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64" w:rsidRDefault="003C4E64" w:rsidP="003C4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3C4E64" w:rsidRDefault="003C4E64" w:rsidP="003C4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Директора ГАПОУ СО </w:t>
      </w:r>
    </w:p>
    <w:p w:rsidR="003C4E64" w:rsidRDefault="003C4E64" w:rsidP="003C4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«ССЭТ «Родник»</w:t>
      </w:r>
    </w:p>
    <w:p w:rsidR="003C4E64" w:rsidRDefault="003C4E64" w:rsidP="003C4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 И.А. </w:t>
      </w:r>
      <w:proofErr w:type="spellStart"/>
      <w:r>
        <w:rPr>
          <w:rFonts w:ascii="Times New Roman" w:hAnsi="Times New Roman" w:cs="Times New Roman"/>
          <w:b/>
        </w:rPr>
        <w:t>Заволоко</w:t>
      </w:r>
      <w:proofErr w:type="spellEnd"/>
    </w:p>
    <w:p w:rsidR="003C4E64" w:rsidRDefault="003C4E64" w:rsidP="003C4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«18» апреля 2022г.</w:t>
      </w:r>
    </w:p>
    <w:p w:rsidR="003C4E64" w:rsidRPr="0052250B" w:rsidRDefault="003C4E64" w:rsidP="003C4E64">
      <w:pPr>
        <w:jc w:val="center"/>
        <w:rPr>
          <w:rFonts w:ascii="Times New Roman" w:hAnsi="Times New Roman" w:cs="Times New Roman"/>
          <w:b/>
        </w:rPr>
      </w:pPr>
      <w:r w:rsidRPr="0052250B">
        <w:rPr>
          <w:rFonts w:ascii="Times New Roman" w:hAnsi="Times New Roman" w:cs="Times New Roman"/>
          <w:b/>
        </w:rPr>
        <w:t>РАСПИСАНИЕ УЧЕБНЫХ ЗАНЯТИЙ</w:t>
      </w:r>
    </w:p>
    <w:p w:rsidR="003C4E64" w:rsidRPr="0052250B" w:rsidRDefault="003C4E64" w:rsidP="003C4E64">
      <w:pPr>
        <w:jc w:val="center"/>
        <w:rPr>
          <w:rFonts w:ascii="Times New Roman" w:hAnsi="Times New Roman" w:cs="Times New Roman"/>
        </w:rPr>
      </w:pPr>
      <w:r w:rsidRPr="0052250B">
        <w:rPr>
          <w:rFonts w:ascii="Times New Roman" w:hAnsi="Times New Roman" w:cs="Times New Roman"/>
          <w:b/>
        </w:rPr>
        <w:t>Учебная группа № БУ-10</w:t>
      </w:r>
      <w:r>
        <w:rPr>
          <w:rFonts w:ascii="Times New Roman" w:hAnsi="Times New Roman" w:cs="Times New Roman"/>
          <w:b/>
        </w:rPr>
        <w:t>2</w:t>
      </w:r>
      <w:r w:rsidRPr="0052250B">
        <w:rPr>
          <w:rFonts w:ascii="Times New Roman" w:hAnsi="Times New Roman" w:cs="Times New Roman"/>
          <w:b/>
        </w:rPr>
        <w:t xml:space="preserve">з </w:t>
      </w:r>
      <w:r w:rsidRPr="0052250B">
        <w:rPr>
          <w:rFonts w:ascii="Times New Roman" w:hAnsi="Times New Roman" w:cs="Times New Roman"/>
        </w:rPr>
        <w:t>(ЗАОЧНОЕ ОТДЕЛЕНИЕ)</w:t>
      </w:r>
    </w:p>
    <w:tbl>
      <w:tblPr>
        <w:tblStyle w:val="a3"/>
        <w:tblpPr w:leftFromText="180" w:rightFromText="180" w:vertAnchor="text" w:tblpY="1"/>
        <w:tblOverlap w:val="never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8"/>
        <w:gridCol w:w="774"/>
        <w:gridCol w:w="2931"/>
        <w:gridCol w:w="990"/>
        <w:gridCol w:w="718"/>
        <w:gridCol w:w="3395"/>
        <w:gridCol w:w="990"/>
        <w:gridCol w:w="711"/>
        <w:gridCol w:w="3260"/>
        <w:gridCol w:w="709"/>
      </w:tblGrid>
      <w:tr w:rsidR="003C4E64" w:rsidRPr="0052250B" w:rsidTr="00D9735D">
        <w:trPr>
          <w:trHeight w:val="272"/>
        </w:trPr>
        <w:tc>
          <w:tcPr>
            <w:tcW w:w="968" w:type="dxa"/>
          </w:tcPr>
          <w:p w:rsidR="003C4E64" w:rsidRPr="0052250B" w:rsidRDefault="003C4E64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74" w:type="dxa"/>
          </w:tcPr>
          <w:p w:rsidR="003C4E64" w:rsidRPr="0052250B" w:rsidRDefault="003C4E64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31" w:type="dxa"/>
          </w:tcPr>
          <w:p w:rsidR="003C4E64" w:rsidRPr="0052250B" w:rsidRDefault="003C4E64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0" w:type="dxa"/>
          </w:tcPr>
          <w:p w:rsidR="003C4E64" w:rsidRPr="0052250B" w:rsidRDefault="003C4E64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718" w:type="dxa"/>
          </w:tcPr>
          <w:p w:rsidR="003C4E64" w:rsidRPr="0052250B" w:rsidRDefault="003C4E64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95" w:type="dxa"/>
          </w:tcPr>
          <w:p w:rsidR="003C4E64" w:rsidRPr="0052250B" w:rsidRDefault="003C4E64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0" w:type="dxa"/>
          </w:tcPr>
          <w:p w:rsidR="003C4E64" w:rsidRPr="0052250B" w:rsidRDefault="003C4E64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711" w:type="dxa"/>
          </w:tcPr>
          <w:p w:rsidR="003C4E64" w:rsidRPr="0052250B" w:rsidRDefault="003C4E64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</w:tcPr>
          <w:p w:rsidR="003C4E64" w:rsidRPr="0052250B" w:rsidRDefault="003C4E64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709" w:type="dxa"/>
          </w:tcPr>
          <w:p w:rsidR="003C4E64" w:rsidRPr="0052250B" w:rsidRDefault="003C4E64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D9735D" w:rsidRPr="0052250B" w:rsidTr="00D9735D">
        <w:trPr>
          <w:trHeight w:val="272"/>
        </w:trPr>
        <w:tc>
          <w:tcPr>
            <w:tcW w:w="968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D9735D" w:rsidRPr="0052250B" w:rsidRDefault="00D9735D" w:rsidP="00D97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 w:val="restart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3395" w:type="dxa"/>
          </w:tcPr>
          <w:p w:rsidR="00D9735D" w:rsidRPr="0052250B" w:rsidRDefault="00D9735D" w:rsidP="00D9735D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ОП.01Экономика организации</w:t>
            </w:r>
          </w:p>
        </w:tc>
        <w:tc>
          <w:tcPr>
            <w:tcW w:w="990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Merge w:val="restart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3260" w:type="dxa"/>
          </w:tcPr>
          <w:p w:rsidR="00D9735D" w:rsidRPr="0052250B" w:rsidRDefault="00D9735D" w:rsidP="00D9735D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440206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709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250B">
              <w:rPr>
                <w:rFonts w:ascii="Times New Roman" w:hAnsi="Times New Roman" w:cs="Times New Roman"/>
              </w:rPr>
              <w:t>3</w:t>
            </w:r>
          </w:p>
        </w:tc>
      </w:tr>
      <w:tr w:rsidR="00D9735D" w:rsidRPr="0052250B" w:rsidTr="00D9735D">
        <w:trPr>
          <w:trHeight w:val="257"/>
        </w:trPr>
        <w:tc>
          <w:tcPr>
            <w:tcW w:w="968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D9735D" w:rsidRPr="0052250B" w:rsidRDefault="00D9735D" w:rsidP="00D9735D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</w:t>
            </w:r>
            <w:r>
              <w:rPr>
                <w:rFonts w:ascii="Times New Roman" w:hAnsi="Times New Roman" w:cs="Times New Roman"/>
              </w:rPr>
              <w:t xml:space="preserve"> 04.Психология общения</w:t>
            </w:r>
          </w:p>
        </w:tc>
        <w:tc>
          <w:tcPr>
            <w:tcW w:w="990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vMerge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9735D" w:rsidRPr="0052250B" w:rsidRDefault="00D9735D" w:rsidP="00D9735D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440206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709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250B">
              <w:rPr>
                <w:rFonts w:ascii="Times New Roman" w:hAnsi="Times New Roman" w:cs="Times New Roman"/>
              </w:rPr>
              <w:t>3</w:t>
            </w:r>
          </w:p>
        </w:tc>
      </w:tr>
      <w:tr w:rsidR="00D9735D" w:rsidRPr="0052250B" w:rsidTr="00D9735D">
        <w:trPr>
          <w:trHeight w:val="272"/>
        </w:trPr>
        <w:tc>
          <w:tcPr>
            <w:tcW w:w="968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17.25 – 18.55</w:t>
            </w:r>
          </w:p>
        </w:tc>
        <w:tc>
          <w:tcPr>
            <w:tcW w:w="774" w:type="dxa"/>
            <w:vMerge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</w:t>
            </w:r>
            <w:r>
              <w:rPr>
                <w:rFonts w:ascii="Times New Roman" w:hAnsi="Times New Roman" w:cs="Times New Roman"/>
              </w:rPr>
              <w:t xml:space="preserve"> 04.Психология общения</w:t>
            </w:r>
          </w:p>
        </w:tc>
        <w:tc>
          <w:tcPr>
            <w:tcW w:w="990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vMerge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9735D" w:rsidRPr="0052250B" w:rsidRDefault="00D9735D" w:rsidP="00D9735D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440206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709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250B">
              <w:rPr>
                <w:rFonts w:ascii="Times New Roman" w:hAnsi="Times New Roman" w:cs="Times New Roman"/>
              </w:rPr>
              <w:t>3</w:t>
            </w:r>
          </w:p>
        </w:tc>
      </w:tr>
      <w:tr w:rsidR="00D9735D" w:rsidRPr="0052250B" w:rsidTr="00D9735D">
        <w:trPr>
          <w:trHeight w:val="405"/>
        </w:trPr>
        <w:tc>
          <w:tcPr>
            <w:tcW w:w="968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D9735D" w:rsidRPr="0052250B" w:rsidRDefault="00D9735D" w:rsidP="00D97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 w:val="restart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3395" w:type="dxa"/>
          </w:tcPr>
          <w:p w:rsidR="00D9735D" w:rsidRPr="0052250B" w:rsidRDefault="00D9735D" w:rsidP="00D9735D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</w:t>
            </w:r>
            <w:r>
              <w:rPr>
                <w:rFonts w:ascii="Times New Roman" w:hAnsi="Times New Roman" w:cs="Times New Roman"/>
              </w:rPr>
              <w:t xml:space="preserve"> 04.Психология общения</w:t>
            </w:r>
          </w:p>
        </w:tc>
        <w:tc>
          <w:tcPr>
            <w:tcW w:w="990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vMerge w:val="restart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3260" w:type="dxa"/>
          </w:tcPr>
          <w:p w:rsidR="00D9735D" w:rsidRPr="000E4BD9" w:rsidRDefault="00D9735D" w:rsidP="00D97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0B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13 </w:t>
            </w:r>
            <w:r w:rsidRPr="0052250B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9735D" w:rsidRPr="0052250B" w:rsidTr="00D9735D">
        <w:trPr>
          <w:trHeight w:val="272"/>
        </w:trPr>
        <w:tc>
          <w:tcPr>
            <w:tcW w:w="968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</w:t>
            </w:r>
            <w:r>
              <w:rPr>
                <w:rFonts w:ascii="Times New Roman" w:hAnsi="Times New Roman" w:cs="Times New Roman"/>
              </w:rPr>
              <w:t xml:space="preserve"> 04.Психология общения (д/з)</w:t>
            </w:r>
          </w:p>
        </w:tc>
        <w:tc>
          <w:tcPr>
            <w:tcW w:w="990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vMerge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9735D" w:rsidRPr="0052250B" w:rsidRDefault="00D9735D" w:rsidP="00D9735D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09 </w:t>
            </w:r>
            <w:r w:rsidRPr="0052250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709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12</w:t>
            </w:r>
          </w:p>
        </w:tc>
      </w:tr>
      <w:tr w:rsidR="00D9735D" w:rsidRPr="0052250B" w:rsidTr="00D9735D">
        <w:trPr>
          <w:trHeight w:val="257"/>
        </w:trPr>
        <w:tc>
          <w:tcPr>
            <w:tcW w:w="968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17.25 – 18.55</w:t>
            </w:r>
          </w:p>
        </w:tc>
        <w:tc>
          <w:tcPr>
            <w:tcW w:w="774" w:type="dxa"/>
            <w:vMerge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D9735D" w:rsidRPr="0052250B" w:rsidRDefault="00D9735D" w:rsidP="00D9735D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ОГСЭ.03Иностранный язык</w:t>
            </w:r>
          </w:p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vMerge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9735D" w:rsidRPr="0052250B" w:rsidRDefault="00D9735D" w:rsidP="00D9735D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09 </w:t>
            </w:r>
            <w:r w:rsidRPr="0052250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709" w:type="dxa"/>
          </w:tcPr>
          <w:p w:rsidR="00D9735D" w:rsidRPr="0052250B" w:rsidRDefault="00D9735D" w:rsidP="00D9735D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12</w:t>
            </w:r>
          </w:p>
        </w:tc>
      </w:tr>
      <w:tr w:rsidR="00B12C63" w:rsidRPr="0052250B" w:rsidTr="00D9735D">
        <w:trPr>
          <w:trHeight w:val="257"/>
        </w:trPr>
        <w:tc>
          <w:tcPr>
            <w:tcW w:w="968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B12C63" w:rsidRPr="0052250B" w:rsidRDefault="00B12C63" w:rsidP="00183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5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31" w:type="dxa"/>
          </w:tcPr>
          <w:p w:rsidR="00B12C63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ЕН.01Математика</w:t>
            </w:r>
          </w:p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8" w:type="dxa"/>
            <w:vMerge w:val="restart"/>
          </w:tcPr>
          <w:p w:rsidR="00B12C63" w:rsidRPr="0052250B" w:rsidRDefault="00145CCC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395" w:type="dxa"/>
          </w:tcPr>
          <w:p w:rsidR="00B12C63" w:rsidRPr="000E4BD9" w:rsidRDefault="00B12C63" w:rsidP="00B1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0B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13 </w:t>
            </w:r>
            <w:r w:rsidRPr="0052250B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vMerge w:val="restart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326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09 </w:t>
            </w:r>
            <w:r w:rsidRPr="0052250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709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12</w:t>
            </w:r>
          </w:p>
        </w:tc>
      </w:tr>
      <w:tr w:rsidR="00B12C63" w:rsidRPr="0052250B" w:rsidTr="00D9735D">
        <w:trPr>
          <w:trHeight w:val="257"/>
        </w:trPr>
        <w:tc>
          <w:tcPr>
            <w:tcW w:w="968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B12C63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ЕН.01Математика</w:t>
            </w:r>
          </w:p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8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09 </w:t>
            </w:r>
            <w:r w:rsidRPr="0052250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13 </w:t>
            </w:r>
            <w:r w:rsidRPr="0052250B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</w:rPr>
              <w:t xml:space="preserve"> (д/з)</w:t>
            </w:r>
          </w:p>
        </w:tc>
        <w:tc>
          <w:tcPr>
            <w:tcW w:w="709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2C63" w:rsidRPr="0052250B" w:rsidTr="00D9735D">
        <w:trPr>
          <w:trHeight w:val="257"/>
        </w:trPr>
        <w:tc>
          <w:tcPr>
            <w:tcW w:w="968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17.25 – 18.55</w:t>
            </w:r>
          </w:p>
        </w:tc>
        <w:tc>
          <w:tcPr>
            <w:tcW w:w="774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B12C63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ЕН.01Математика</w:t>
            </w:r>
          </w:p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8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12C63" w:rsidRPr="000E4BD9" w:rsidRDefault="00B12C63" w:rsidP="00B1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0B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13 </w:t>
            </w:r>
            <w:r w:rsidRPr="0052250B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09 </w:t>
            </w:r>
            <w:r w:rsidRPr="0052250B">
              <w:rPr>
                <w:rFonts w:ascii="Times New Roman" w:hAnsi="Times New Roman" w:cs="Times New Roman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</w:rPr>
              <w:t xml:space="preserve"> (д/з)</w:t>
            </w:r>
          </w:p>
        </w:tc>
        <w:tc>
          <w:tcPr>
            <w:tcW w:w="709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12</w:t>
            </w:r>
          </w:p>
        </w:tc>
      </w:tr>
      <w:tr w:rsidR="00B12C63" w:rsidRPr="0052250B" w:rsidTr="00D9735D">
        <w:trPr>
          <w:trHeight w:val="257"/>
        </w:trPr>
        <w:tc>
          <w:tcPr>
            <w:tcW w:w="968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B12C63" w:rsidRPr="0052250B" w:rsidRDefault="00B12C63" w:rsidP="00183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31" w:type="dxa"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ОП.01Экономика организации</w:t>
            </w: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</w:tcPr>
          <w:p w:rsidR="00B12C63" w:rsidRPr="0052250B" w:rsidRDefault="00145CCC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395" w:type="dxa"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ОГСЭ.03Иностранный язык</w:t>
            </w:r>
          </w:p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vMerge w:val="restart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3260" w:type="dxa"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440206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709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250B">
              <w:rPr>
                <w:rFonts w:ascii="Times New Roman" w:hAnsi="Times New Roman" w:cs="Times New Roman"/>
              </w:rPr>
              <w:t>3</w:t>
            </w:r>
          </w:p>
        </w:tc>
      </w:tr>
      <w:tr w:rsidR="00B12C63" w:rsidRPr="0052250B" w:rsidTr="00D9735D">
        <w:trPr>
          <w:trHeight w:val="257"/>
        </w:trPr>
        <w:tc>
          <w:tcPr>
            <w:tcW w:w="968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ОП.01Экономика организации</w:t>
            </w: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ОГСЭ.03Иностранный язык</w:t>
            </w:r>
          </w:p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440206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709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250B">
              <w:rPr>
                <w:rFonts w:ascii="Times New Roman" w:hAnsi="Times New Roman" w:cs="Times New Roman"/>
              </w:rPr>
              <w:t>3</w:t>
            </w:r>
          </w:p>
        </w:tc>
      </w:tr>
      <w:tr w:rsidR="00B12C63" w:rsidRPr="0052250B" w:rsidTr="00D9735D">
        <w:trPr>
          <w:trHeight w:val="257"/>
        </w:trPr>
        <w:tc>
          <w:tcPr>
            <w:tcW w:w="968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17.25 – 18.55</w:t>
            </w:r>
          </w:p>
        </w:tc>
        <w:tc>
          <w:tcPr>
            <w:tcW w:w="774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ОП.01Экономика организации</w:t>
            </w: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B12C63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ЕН.01Математика</w:t>
            </w:r>
            <w:r>
              <w:rPr>
                <w:rFonts w:ascii="Times New Roman" w:hAnsi="Times New Roman" w:cs="Times New Roman"/>
              </w:rPr>
              <w:t xml:space="preserve"> (консультация к экзамену)</w:t>
            </w:r>
          </w:p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440206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709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250B">
              <w:rPr>
                <w:rFonts w:ascii="Times New Roman" w:hAnsi="Times New Roman" w:cs="Times New Roman"/>
              </w:rPr>
              <w:t>3</w:t>
            </w:r>
          </w:p>
        </w:tc>
      </w:tr>
      <w:tr w:rsidR="00B12C63" w:rsidRPr="0052250B" w:rsidTr="00D9735D">
        <w:trPr>
          <w:trHeight w:val="257"/>
        </w:trPr>
        <w:tc>
          <w:tcPr>
            <w:tcW w:w="968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B12C63" w:rsidRPr="0052250B" w:rsidRDefault="00B12C63" w:rsidP="00183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5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31" w:type="dxa"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ЕН.02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4FB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8" w:type="dxa"/>
            <w:vMerge w:val="restart"/>
          </w:tcPr>
          <w:p w:rsidR="00B12C63" w:rsidRPr="0052250B" w:rsidRDefault="00145CCC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395" w:type="dxa"/>
            <w:vMerge w:val="restart"/>
          </w:tcPr>
          <w:p w:rsidR="00B12C63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ЕН.01Математика</w:t>
            </w:r>
            <w:r>
              <w:rPr>
                <w:rFonts w:ascii="Times New Roman" w:hAnsi="Times New Roman" w:cs="Times New Roman"/>
              </w:rPr>
              <w:t xml:space="preserve"> (экзамен)</w:t>
            </w:r>
          </w:p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vMerge w:val="restart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260" w:type="dxa"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 xml:space="preserve">ОП.01Экономика </w:t>
            </w:r>
            <w:proofErr w:type="gramStart"/>
            <w:r w:rsidRPr="0052250B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консультация к экзамену)</w:t>
            </w:r>
          </w:p>
        </w:tc>
        <w:tc>
          <w:tcPr>
            <w:tcW w:w="709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2C63" w:rsidRPr="0052250B" w:rsidTr="00D9735D">
        <w:trPr>
          <w:trHeight w:val="257"/>
        </w:trPr>
        <w:tc>
          <w:tcPr>
            <w:tcW w:w="968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ЕН.02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4FB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8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440206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  <w:r>
              <w:rPr>
                <w:rFonts w:ascii="Times New Roman" w:hAnsi="Times New Roman" w:cs="Times New Roman"/>
              </w:rPr>
              <w:t xml:space="preserve"> (консультация к экзамену)</w:t>
            </w:r>
          </w:p>
        </w:tc>
        <w:tc>
          <w:tcPr>
            <w:tcW w:w="709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250B">
              <w:rPr>
                <w:rFonts w:ascii="Times New Roman" w:hAnsi="Times New Roman" w:cs="Times New Roman"/>
              </w:rPr>
              <w:t>3</w:t>
            </w:r>
          </w:p>
        </w:tc>
      </w:tr>
      <w:tr w:rsidR="00B12C63" w:rsidRPr="0052250B" w:rsidTr="00D9735D">
        <w:trPr>
          <w:trHeight w:val="257"/>
        </w:trPr>
        <w:tc>
          <w:tcPr>
            <w:tcW w:w="968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lastRenderedPageBreak/>
              <w:t>17.25 – 18.55</w:t>
            </w:r>
          </w:p>
        </w:tc>
        <w:tc>
          <w:tcPr>
            <w:tcW w:w="774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ЕН.02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4FB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  <w:r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8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vMerge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</w:tr>
      <w:tr w:rsidR="00B12C63" w:rsidRPr="0052250B" w:rsidTr="00D9735D">
        <w:trPr>
          <w:trHeight w:val="257"/>
        </w:trPr>
        <w:tc>
          <w:tcPr>
            <w:tcW w:w="968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08.30 - </w:t>
            </w:r>
          </w:p>
        </w:tc>
        <w:tc>
          <w:tcPr>
            <w:tcW w:w="774" w:type="dxa"/>
          </w:tcPr>
          <w:p w:rsidR="00B12C63" w:rsidRPr="0052250B" w:rsidRDefault="0018350F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B12C6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31" w:type="dxa"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ОП.01Экономика организации</w:t>
            </w: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</w:tcPr>
          <w:p w:rsidR="00B12C63" w:rsidRPr="0052250B" w:rsidRDefault="00145CCC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395" w:type="dxa"/>
            <w:vMerge w:val="restart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260" w:type="dxa"/>
            <w:vMerge w:val="restart"/>
          </w:tcPr>
          <w:p w:rsidR="00B12C63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440206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(экзамен)</w:t>
            </w:r>
          </w:p>
        </w:tc>
        <w:tc>
          <w:tcPr>
            <w:tcW w:w="709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250B">
              <w:rPr>
                <w:rFonts w:ascii="Times New Roman" w:hAnsi="Times New Roman" w:cs="Times New Roman"/>
              </w:rPr>
              <w:t>3</w:t>
            </w:r>
          </w:p>
        </w:tc>
      </w:tr>
      <w:tr w:rsidR="00B12C63" w:rsidRPr="0052250B" w:rsidTr="00D9735D">
        <w:trPr>
          <w:trHeight w:val="257"/>
        </w:trPr>
        <w:tc>
          <w:tcPr>
            <w:tcW w:w="968" w:type="dxa"/>
          </w:tcPr>
          <w:p w:rsidR="00B12C63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B12C63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ОП.01Экономика организации</w:t>
            </w: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</w:tcPr>
          <w:p w:rsidR="00B12C63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12C63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</w:tr>
      <w:tr w:rsidR="00B12C63" w:rsidRPr="0052250B" w:rsidTr="00D9735D">
        <w:trPr>
          <w:trHeight w:val="257"/>
        </w:trPr>
        <w:tc>
          <w:tcPr>
            <w:tcW w:w="968" w:type="dxa"/>
          </w:tcPr>
          <w:p w:rsidR="00B12C63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B12C63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ОП.01Экономика организации</w:t>
            </w:r>
          </w:p>
        </w:tc>
        <w:tc>
          <w:tcPr>
            <w:tcW w:w="990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</w:tcPr>
          <w:p w:rsidR="00B12C63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vMerge/>
          </w:tcPr>
          <w:p w:rsidR="00B12C63" w:rsidRPr="0052250B" w:rsidRDefault="00B12C63" w:rsidP="00B1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12C63" w:rsidRDefault="00B12C63" w:rsidP="00B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B12C63" w:rsidRPr="000E4BD9" w:rsidRDefault="00B12C63" w:rsidP="00B1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C63" w:rsidRPr="0052250B" w:rsidRDefault="00B12C63" w:rsidP="00B12C63">
            <w:pPr>
              <w:rPr>
                <w:rFonts w:ascii="Times New Roman" w:hAnsi="Times New Roman" w:cs="Times New Roman"/>
              </w:rPr>
            </w:pPr>
          </w:p>
        </w:tc>
      </w:tr>
    </w:tbl>
    <w:p w:rsidR="003C4E64" w:rsidRDefault="00D9735D" w:rsidP="003C4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24E13" w:rsidRDefault="00924E13">
      <w:r>
        <w:br w:type="page"/>
      </w:r>
    </w:p>
    <w:tbl>
      <w:tblPr>
        <w:tblStyle w:val="a3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8"/>
        <w:gridCol w:w="774"/>
        <w:gridCol w:w="2931"/>
        <w:gridCol w:w="990"/>
        <w:gridCol w:w="718"/>
        <w:gridCol w:w="3395"/>
        <w:gridCol w:w="990"/>
        <w:gridCol w:w="711"/>
        <w:gridCol w:w="3155"/>
        <w:gridCol w:w="814"/>
      </w:tblGrid>
      <w:tr w:rsidR="00924E13" w:rsidRPr="0052250B" w:rsidTr="00FA52C8">
        <w:trPr>
          <w:trHeight w:val="272"/>
        </w:trPr>
        <w:tc>
          <w:tcPr>
            <w:tcW w:w="968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lastRenderedPageBreak/>
              <w:t>Время</w:t>
            </w:r>
          </w:p>
        </w:tc>
        <w:tc>
          <w:tcPr>
            <w:tcW w:w="774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31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0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718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95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0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711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55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814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924E13" w:rsidRPr="0052250B" w:rsidTr="0044780D">
        <w:trPr>
          <w:trHeight w:val="272"/>
        </w:trPr>
        <w:tc>
          <w:tcPr>
            <w:tcW w:w="968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 w:val="restart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921" w:type="dxa"/>
            <w:gridSpan w:val="2"/>
            <w:vMerge w:val="restart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ДЕНЬ!</w:t>
            </w:r>
          </w:p>
        </w:tc>
        <w:tc>
          <w:tcPr>
            <w:tcW w:w="718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</w:tr>
      <w:tr w:rsidR="00924E13" w:rsidRPr="0052250B" w:rsidTr="0044780D">
        <w:trPr>
          <w:trHeight w:val="272"/>
        </w:trPr>
        <w:tc>
          <w:tcPr>
            <w:tcW w:w="968" w:type="dxa"/>
          </w:tcPr>
          <w:p w:rsidR="00924E13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gridSpan w:val="2"/>
            <w:vMerge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</w:tr>
      <w:tr w:rsidR="00924E13" w:rsidRPr="0052250B" w:rsidTr="0044780D">
        <w:trPr>
          <w:trHeight w:val="272"/>
        </w:trPr>
        <w:tc>
          <w:tcPr>
            <w:tcW w:w="968" w:type="dxa"/>
          </w:tcPr>
          <w:p w:rsidR="00924E13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gridSpan w:val="2"/>
            <w:vMerge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24E13" w:rsidRPr="0052250B" w:rsidRDefault="00924E13" w:rsidP="00FA52C8">
            <w:pPr>
              <w:rPr>
                <w:rFonts w:ascii="Times New Roman" w:hAnsi="Times New Roman" w:cs="Times New Roman"/>
              </w:rPr>
            </w:pPr>
          </w:p>
        </w:tc>
      </w:tr>
      <w:tr w:rsidR="00924E13" w:rsidRPr="0052250B" w:rsidTr="00FA52C8">
        <w:trPr>
          <w:trHeight w:val="272"/>
        </w:trPr>
        <w:tc>
          <w:tcPr>
            <w:tcW w:w="968" w:type="dxa"/>
          </w:tcPr>
          <w:p w:rsidR="00924E13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 w:val="restart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2931" w:type="dxa"/>
            <w:vMerge w:val="restart"/>
          </w:tcPr>
          <w:p w:rsidR="00924E13" w:rsidRDefault="00924E13" w:rsidP="00924E13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ОП.01Экономика организации</w:t>
            </w:r>
          </w:p>
          <w:p w:rsidR="00924E13" w:rsidRPr="000E4BD9" w:rsidRDefault="00924E13" w:rsidP="0092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(экзамен)</w:t>
            </w:r>
          </w:p>
        </w:tc>
        <w:tc>
          <w:tcPr>
            <w:tcW w:w="990" w:type="dxa"/>
            <w:vMerge w:val="restart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</w:tr>
      <w:tr w:rsidR="00924E13" w:rsidRPr="0052250B" w:rsidTr="00FA52C8">
        <w:trPr>
          <w:trHeight w:val="272"/>
        </w:trPr>
        <w:tc>
          <w:tcPr>
            <w:tcW w:w="968" w:type="dxa"/>
          </w:tcPr>
          <w:p w:rsidR="00924E13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24E13" w:rsidRPr="0052250B" w:rsidRDefault="00924E13" w:rsidP="00924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</w:tr>
      <w:tr w:rsidR="00924E13" w:rsidRPr="0052250B" w:rsidTr="00FA52C8">
        <w:trPr>
          <w:trHeight w:val="272"/>
        </w:trPr>
        <w:tc>
          <w:tcPr>
            <w:tcW w:w="968" w:type="dxa"/>
          </w:tcPr>
          <w:p w:rsidR="00924E13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24E13" w:rsidRPr="0052250B" w:rsidRDefault="00924E13" w:rsidP="00924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24E13" w:rsidRPr="0052250B" w:rsidRDefault="00924E13" w:rsidP="00924E13">
            <w:pPr>
              <w:rPr>
                <w:rFonts w:ascii="Times New Roman" w:hAnsi="Times New Roman" w:cs="Times New Roman"/>
              </w:rPr>
            </w:pPr>
          </w:p>
        </w:tc>
      </w:tr>
    </w:tbl>
    <w:p w:rsidR="00037870" w:rsidRDefault="00037870"/>
    <w:sectPr w:rsidR="00037870" w:rsidSect="003C4E6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CD"/>
    <w:rsid w:val="00037870"/>
    <w:rsid w:val="000D051B"/>
    <w:rsid w:val="00145CCC"/>
    <w:rsid w:val="0018350F"/>
    <w:rsid w:val="001B0436"/>
    <w:rsid w:val="003C4E64"/>
    <w:rsid w:val="003C7970"/>
    <w:rsid w:val="003E4ECD"/>
    <w:rsid w:val="006342E4"/>
    <w:rsid w:val="00924E13"/>
    <w:rsid w:val="00AE3BAC"/>
    <w:rsid w:val="00B12C63"/>
    <w:rsid w:val="00D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24FE2-89E0-4BDD-A059-FC7880B5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E64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4050-C439-4769-9A17-DD511B0E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2022-04-11T09:38:00Z</dcterms:created>
  <dcterms:modified xsi:type="dcterms:W3CDTF">2022-04-15T04:56:00Z</dcterms:modified>
</cp:coreProperties>
</file>