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</w:rPr>
        <w:t>С началом потепления и переводе на дистанционное обучение,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дети хорошо себя чувствовали и не совершали противоправных действий, родителям рекомендуется:</w:t>
      </w: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ind w:left="851"/>
        <w:jc w:val="both"/>
        <w:rPr>
          <w:color w:val="000000"/>
        </w:rPr>
      </w:pPr>
      <w:proofErr w:type="gramStart"/>
      <w:r>
        <w:rPr>
          <w:rFonts w:ascii="Arial Black" w:hAnsi="Arial Black"/>
          <w:b/>
          <w:bCs/>
          <w:color w:val="FF0000"/>
          <w:u w:val="single"/>
          <w:lang w:val="en-US"/>
        </w:rPr>
        <w:t>I</w:t>
      </w:r>
      <w:r>
        <w:rPr>
          <w:rFonts w:ascii="Arial Black" w:hAnsi="Arial Black"/>
          <w:b/>
          <w:bCs/>
          <w:color w:val="FF0000"/>
          <w:u w:val="single"/>
        </w:rPr>
        <w:t>.  В</w:t>
      </w:r>
      <w:proofErr w:type="gramEnd"/>
      <w:r>
        <w:rPr>
          <w:rFonts w:ascii="Arial Black" w:hAnsi="Arial Black"/>
          <w:b/>
          <w:bCs/>
          <w:color w:val="FF0000"/>
          <w:u w:val="single"/>
        </w:rPr>
        <w:t xml:space="preserve"> связи с пандемией </w:t>
      </w:r>
      <w:proofErr w:type="spellStart"/>
      <w:r>
        <w:rPr>
          <w:rFonts w:ascii="Arial Black" w:hAnsi="Arial Black"/>
          <w:b/>
          <w:bCs/>
          <w:color w:val="FF0000"/>
          <w:u w:val="single"/>
        </w:rPr>
        <w:t>коронавируса</w:t>
      </w:r>
      <w:proofErr w:type="spellEnd"/>
      <w:r>
        <w:rPr>
          <w:b/>
          <w:bCs/>
          <w:color w:val="FF0000"/>
        </w:rPr>
        <w:t> </w:t>
      </w:r>
      <w:r>
        <w:rPr>
          <w:color w:val="000000"/>
        </w:rPr>
        <w:t>провести с детьми индивидуальные беседы, объяснив важные правила по соблюдению правил личной гигиены дома, в общественных местах, соблюдение которых поможет сохранить здоровье и жизнь.</w:t>
      </w:r>
    </w:p>
    <w:p w:rsidR="00E541DC" w:rsidRDefault="00E541DC" w:rsidP="00E541DC">
      <w:pPr>
        <w:shd w:val="clear" w:color="auto" w:fill="F8F8F8"/>
        <w:spacing w:after="0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Чистите и дезинфицируйте поверхности, используя бытовые моющие средства.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Чистка и регулярная дезинфекция поверхностей (столов, дверных ручек, стульев, гаджетов и др.)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удаляет вирусы.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E541DC" w:rsidRDefault="00E541DC" w:rsidP="00E541DC">
      <w:pPr>
        <w:shd w:val="clear" w:color="auto" w:fill="F8F8F8"/>
        <w:spacing w:after="0"/>
        <w:ind w:firstLine="851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Вирусы передаются от больного человека к здоровому воздушно -капельным </w:t>
      </w:r>
      <w:proofErr w:type="gram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путем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(</w:t>
      </w:r>
      <w:proofErr w:type="gram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чихании, кашле), поэтому необходимо соблюдать расстояние не менее 1 метра от больных.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распространяются этими путями.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E541DC" w:rsidRDefault="00E541DC" w:rsidP="00E541DC">
      <w:pPr>
        <w:shd w:val="clear" w:color="auto" w:fill="F8F8F8"/>
        <w:spacing w:after="0"/>
        <w:ind w:left="708" w:firstLine="143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Избегая излишние поездки и посещения многолюдных мест, можно уменьшить </w:t>
      </w:r>
      <w:proofErr w:type="gram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риск  заболевания</w:t>
      </w:r>
      <w:proofErr w:type="gram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3. ВЕДИТЕ ЗДОРОВЫЙ ОБРАЗ ЖИЗНИ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541DC" w:rsidRDefault="00E541DC" w:rsidP="00E541DC">
      <w:pPr>
        <w:shd w:val="clear" w:color="auto" w:fill="F8F8F8"/>
        <w:spacing w:after="0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E541DC" w:rsidRDefault="00E541DC" w:rsidP="00E541DC">
      <w:pPr>
        <w:shd w:val="clear" w:color="auto" w:fill="F8F8F8"/>
        <w:spacing w:after="0"/>
        <w:ind w:firstLine="708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Медицинские маски для защиты органов дыхания </w:t>
      </w:r>
      <w:proofErr w:type="gram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используют: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</w:t>
      </w:r>
      <w:proofErr w:type="gram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</w:t>
      </w:r>
    </w:p>
    <w:p w:rsidR="00E541DC" w:rsidRDefault="00E541DC" w:rsidP="00E541DC">
      <w:pPr>
        <w:shd w:val="clear" w:color="auto" w:fill="F8F8F8"/>
        <w:spacing w:after="0"/>
        <w:ind w:firstLine="708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E541DC" w:rsidRDefault="00E541DC" w:rsidP="00E541DC">
      <w:pPr>
        <w:shd w:val="clear" w:color="auto" w:fill="F8F8F8"/>
        <w:spacing w:after="0"/>
        <w:ind w:firstLine="708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самым вы можете инфицировать дважды сами себя. Какой стороной внутрь носить медицинскую маску - непринципиально.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обезопасить себя от заражения, крайне важно правильно ее носить: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маска должна тщательно закрепляться, плотно закрывать рот и нос, не оставляя зазоров;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влажную или отсыревшую маску следует сменить на новую, сухую;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используйте вторично одноразовую маску;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использованную одноразовую маску следует немедленно выбросить в отходы.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Во время пребывания на улице полезно дышать свежим воздухом и маску надевать не стоит.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Оставайтесь дома и срочно обращайтесь к врачу.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</w:p>
    <w:p w:rsidR="00E541DC" w:rsidRDefault="00E541DC" w:rsidP="00E541DC">
      <w:pPr>
        <w:shd w:val="clear" w:color="auto" w:fill="F8F8F8"/>
        <w:spacing w:after="0"/>
        <w:ind w:firstLine="708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?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</w:t>
      </w:r>
      <w:proofErr w:type="gram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диарея.  </w:t>
      </w:r>
      <w:proofErr w:type="gram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</w:p>
    <w:p w:rsidR="00E541DC" w:rsidRDefault="00E541DC" w:rsidP="00E541DC">
      <w:pPr>
        <w:shd w:val="clear" w:color="auto" w:fill="F8F8F8"/>
        <w:spacing w:after="0"/>
        <w:ind w:firstLine="708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E541DC" w:rsidRDefault="00E541DC" w:rsidP="00E541DC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</w:t>
      </w:r>
    </w:p>
    <w:p w:rsidR="00E541DC" w:rsidRDefault="00E541DC" w:rsidP="00E541DC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тяжести болезни.  </w:t>
      </w:r>
    </w:p>
    <w:p w:rsidR="00E541DC" w:rsidRDefault="00E541DC" w:rsidP="00E541DC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</w:t>
      </w:r>
      <w:proofErr w:type="gramStart"/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/  </w:t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</w:t>
      </w:r>
      <w:proofErr w:type="gramEnd"/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 xml:space="preserve"> ИНФЕКЦИЕЙ?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Вызовите врача.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проветривайте помещение.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Сохраняйте чистоту, как можно чаще мойте и дезинфицируйте поверхности бытовыми моющими средствами.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  </w:t>
      </w:r>
    </w:p>
    <w:p w:rsidR="00E541DC" w:rsidRDefault="00E541DC" w:rsidP="00E541DC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Ухаживая за больным, прикрывайте рот и нос маской или другими защитными средствами (платком, шарфом и др.</w:t>
      </w:r>
      <w:proofErr w:type="gram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).Ухаживать</w:t>
      </w:r>
      <w:proofErr w:type="gram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 больным должен только один член семьи. </w:t>
      </w:r>
    </w:p>
    <w:p w:rsidR="00E541DC" w:rsidRDefault="00E541DC" w:rsidP="00E541DC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E541DC" w:rsidRDefault="00E541DC" w:rsidP="00E541DC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E541DC" w:rsidRDefault="00E541DC" w:rsidP="00E541DC">
      <w:pPr>
        <w:shd w:val="clear" w:color="auto" w:fill="F8F8F8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cs="Times New Roman"/>
          <w:b/>
          <w:color w:val="FF0000"/>
          <w:lang w:val="en-US"/>
        </w:rPr>
        <w:t>II</w:t>
      </w:r>
      <w:r>
        <w:rPr>
          <w:rFonts w:cs="Times New Roman"/>
          <w:b/>
          <w:color w:val="FF0000"/>
        </w:rPr>
        <w:t>.Решить проблему свободного времени несовершеннолетнего.</w:t>
      </w:r>
      <w:r>
        <w:rPr>
          <w:color w:val="000000"/>
        </w:rPr>
        <w:t xml:space="preserve">          Помните, что в ночное время (с 22 до 07 часов) детям и подросткам </w:t>
      </w:r>
      <w:r>
        <w:rPr>
          <w:color w:val="000000"/>
        </w:rPr>
        <w:lastRenderedPageBreak/>
        <w:t>законодательно запрещено появляться на улице без сопровождения взрослых;</w:t>
      </w: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FF0000"/>
          <w:lang w:val="en-US"/>
        </w:rPr>
        <w:t>III</w:t>
      </w:r>
      <w:r>
        <w:rPr>
          <w:b/>
          <w:color w:val="FF0000"/>
        </w:rPr>
        <w:t>.Постоянно быть в курсе, где и с кем ваш ребенок,</w:t>
      </w:r>
      <w:r>
        <w:rPr>
          <w:color w:val="FF0000"/>
        </w:rPr>
        <w:t xml:space="preserve"> </w:t>
      </w:r>
      <w:r>
        <w:rPr>
          <w:color w:val="000000"/>
        </w:rPr>
        <w:t>контролируйте место его пребывания;</w:t>
      </w: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FF0000"/>
          <w:lang w:val="en-US"/>
        </w:rPr>
        <w:t>IV</w:t>
      </w:r>
      <w:r>
        <w:rPr>
          <w:b/>
          <w:color w:val="FF0000"/>
        </w:rPr>
        <w:t>.Убедить детей, что вне зависимости от того, что произошло, вы должны знать о происшествии.</w:t>
      </w:r>
      <w:r>
        <w:rPr>
          <w:color w:val="FF0000"/>
        </w:rPr>
        <w:t xml:space="preserve"> </w:t>
      </w:r>
      <w:r>
        <w:rPr>
          <w:color w:val="000000"/>
        </w:rPr>
        <w:t>Объяснить детям, что некоторые факты никогда нельзя скрывать, даже если они обещали хранить их в секрете;</w:t>
      </w: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6. Напоминать о соблюдении правил    дорожного движения (снимать капюшон перед переходом через дорогу, не ходить в наушниках по проезжей части, использовать светоотражающие элементы на одежде), езды на велосипедах, </w:t>
      </w:r>
      <w:proofErr w:type="spellStart"/>
      <w:r>
        <w:rPr>
          <w:color w:val="000000"/>
        </w:rPr>
        <w:t>квадроциклах</w:t>
      </w:r>
      <w:proofErr w:type="spellEnd"/>
      <w:r>
        <w:rPr>
          <w:color w:val="000000"/>
        </w:rPr>
        <w:t xml:space="preserve">, скутерах, мопедах, мотоциклах. </w:t>
      </w: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7.Обратить внимание на возможные случаи возникновения пожаров из-за неосторожного обращения с огнем: шалость; непотушенные костры; не затушенные окурки.</w:t>
      </w: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8.Регулярно напоминать детям о вреде употребления алкогольных напитков, курения.</w:t>
      </w: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9.Регулярно напоминать детям об опасности пребывания на водоёмах в весенний период.</w:t>
      </w: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Сохранение жизни и здоровья детей – главная обязанность взрослых!</w:t>
      </w:r>
    </w:p>
    <w:p w:rsidR="00E541DC" w:rsidRDefault="00E541DC" w:rsidP="00E541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E5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5"/>
    <w:rsid w:val="003C65F7"/>
    <w:rsid w:val="00E541DC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16BB-E628-4E64-ABE0-921904A9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D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1D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5792</Characters>
  <Application>Microsoft Office Word</Application>
  <DocSecurity>0</DocSecurity>
  <Lines>48</Lines>
  <Paragraphs>13</Paragraphs>
  <ScaleCrop>false</ScaleCrop>
  <Company>diakov.net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2020-03-20T09:03:00Z</dcterms:created>
  <dcterms:modified xsi:type="dcterms:W3CDTF">2020-03-20T09:04:00Z</dcterms:modified>
</cp:coreProperties>
</file>